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6" w:after="0"/>
        <w:ind w:left="141" w:right="2034" w:hanging="0"/>
        <w:rPr>
          <w:b/>
          <w:b/>
          <w:i/>
          <w:i/>
        </w:rPr>
      </w:pPr>
      <w:r>
        <w:rPr>
          <w:b/>
          <w:i/>
          <w:spacing w:val="-2"/>
        </w:rPr>
        <w:t>Załącznik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nr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3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–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Oświadczenie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braku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powiązań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oraz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niewpisaniu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do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rejestru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długów i niepostawieniu w stanie likwidacji lub upadłości</w:t>
      </w:r>
    </w:p>
    <w:p>
      <w:pPr>
        <w:pStyle w:val="Tretekstu"/>
        <w:spacing w:before="5" w:after="0"/>
        <w:rPr>
          <w:b/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Tretekstu"/>
        <w:spacing w:before="5" w:after="0"/>
        <w:jc w:val="right"/>
        <w:rPr>
          <w:b/>
          <w:b/>
          <w:i/>
          <w:i/>
          <w:sz w:val="17"/>
        </w:rPr>
      </w:pPr>
      <w:r>
        <w:rPr>
          <w:b/>
          <w:i/>
          <w:sz w:val="17"/>
        </w:rPr>
        <w:t>………………</w:t>
      </w:r>
      <w:r>
        <w:rPr>
          <w:b/>
          <w:i/>
          <w:sz w:val="17"/>
        </w:rPr>
        <w:t>.……………..…, dn. ………………………………..</w:t>
      </w:r>
    </w:p>
    <w:p>
      <w:pPr>
        <w:pStyle w:val="Tretekstu"/>
        <w:spacing w:before="5" w:after="0"/>
        <w:jc w:val="right"/>
        <w:rPr>
          <w:b/>
          <w:b/>
          <w:i/>
          <w:i/>
          <w:sz w:val="17"/>
        </w:rPr>
      </w:pPr>
      <w:r>
        <w:rPr>
          <w:b/>
          <w:i/>
          <w:sz w:val="17"/>
        </w:rPr>
        <w:t xml:space="preserve">Miejscowość data </w:t>
      </w:r>
    </w:p>
    <w:p>
      <w:pPr>
        <w:pStyle w:val="Tretekstu"/>
        <w:spacing w:before="5" w:after="0"/>
        <w:rPr>
          <w:b/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Normal"/>
        <w:ind w:left="141" w:hanging="0"/>
        <w:rPr/>
      </w:pPr>
      <w:r>
        <w:rPr>
          <w:spacing w:val="-2"/>
        </w:rPr>
        <w:t>……………………………………………</w:t>
      </w:r>
      <w:r>
        <w:rPr>
          <w:spacing w:val="-2"/>
        </w:rPr>
        <w:t>..</w:t>
      </w:r>
    </w:p>
    <w:p>
      <w:pPr>
        <w:pStyle w:val="Normal"/>
        <w:spacing w:before="1" w:after="0"/>
        <w:ind w:left="141" w:hanging="0"/>
        <w:rPr>
          <w:i/>
          <w:i/>
        </w:rPr>
      </w:pPr>
      <w:r>
        <w:rPr>
          <w:i/>
        </w:rPr>
        <w:t>Pieczęć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Oferenta</w:t>
      </w:r>
    </w:p>
    <w:p>
      <w:pPr>
        <w:pStyle w:val="Tretekstu"/>
        <w:rPr>
          <w:i/>
          <w:i/>
        </w:rPr>
      </w:pPr>
      <w:r>
        <w:rPr>
          <w:i/>
        </w:rPr>
      </w:r>
    </w:p>
    <w:p>
      <w:pPr>
        <w:pStyle w:val="Tytu"/>
        <w:rPr/>
      </w:pPr>
      <w:r>
        <w:rPr>
          <w:spacing w:val="-2"/>
        </w:rPr>
        <w:t>Oświadczenie</w:t>
      </w:r>
    </w:p>
    <w:p>
      <w:pPr>
        <w:pStyle w:val="Tretekstu"/>
        <w:spacing w:before="1" w:after="0"/>
        <w:rPr>
          <w:b/>
          <w:b/>
        </w:rPr>
      </w:pPr>
      <w:r>
        <w:rPr>
          <w:b/>
        </w:rPr>
      </w:r>
    </w:p>
    <w:p>
      <w:pPr>
        <w:pStyle w:val="Tretekstu"/>
        <w:ind w:left="141" w:hanging="0"/>
        <w:rPr/>
      </w:pPr>
      <w:r>
        <w:rPr/>
        <w:t>Ja,</w:t>
      </w:r>
      <w:r>
        <w:rPr>
          <w:spacing w:val="-5"/>
        </w:rPr>
        <w:t xml:space="preserve"> </w:t>
      </w:r>
      <w:r>
        <w:rPr/>
        <w:t>niżej</w:t>
      </w:r>
      <w:r>
        <w:rPr>
          <w:spacing w:val="-4"/>
        </w:rPr>
        <w:t xml:space="preserve"> </w:t>
      </w:r>
      <w:r>
        <w:rPr>
          <w:spacing w:val="-2"/>
        </w:rPr>
        <w:t>podpisany</w:t>
      </w:r>
    </w:p>
    <w:p>
      <w:pPr>
        <w:pStyle w:val="Tretekstu"/>
        <w:spacing w:before="1" w:after="0"/>
        <w:rPr/>
      </w:pPr>
      <w:r>
        <w:rPr/>
      </w:r>
    </w:p>
    <w:p>
      <w:pPr>
        <w:pStyle w:val="Normal"/>
        <w:ind w:left="141" w:hanging="0"/>
        <w:rPr/>
      </w:pPr>
      <w:r>
        <w:rPr>
          <w:spacing w:val="-2"/>
        </w:rPr>
        <w:t>…………………………………………</w:t>
      </w:r>
      <w:r>
        <w:rPr>
          <w:spacing w:val="-2"/>
        </w:rPr>
        <w:t>..…………………….…………………….</w:t>
      </w:r>
    </w:p>
    <w:p>
      <w:pPr>
        <w:pStyle w:val="Normal"/>
        <w:ind w:left="141" w:hanging="0"/>
        <w:rPr>
          <w:sz w:val="18"/>
        </w:rPr>
      </w:pPr>
      <w:r>
        <w:rPr>
          <w:sz w:val="18"/>
        </w:rPr>
        <w:t>(imię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nazwisko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Oferenta)</w:t>
      </w:r>
    </w:p>
    <w:p>
      <w:pPr>
        <w:pStyle w:val="Tretekstu"/>
        <w:spacing w:before="48" w:after="0"/>
        <w:rPr>
          <w:sz w:val="18"/>
        </w:rPr>
      </w:pPr>
      <w:r>
        <w:rPr>
          <w:sz w:val="18"/>
        </w:rPr>
      </w:r>
    </w:p>
    <w:p>
      <w:pPr>
        <w:pStyle w:val="Tretekstu"/>
        <w:ind w:left="141" w:hanging="0"/>
        <w:rPr/>
      </w:pPr>
      <w:r>
        <w:rPr/>
        <w:t>działając</w:t>
      </w:r>
      <w:r>
        <w:rPr>
          <w:spacing w:val="-4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imieniu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>
          <w:spacing w:val="-4"/>
        </w:rPr>
        <w:t>rzecz</w:t>
      </w:r>
    </w:p>
    <w:p>
      <w:pPr>
        <w:pStyle w:val="Tretekstu"/>
        <w:rPr/>
      </w:pPr>
      <w:r>
        <w:rPr/>
      </w:r>
    </w:p>
    <w:p>
      <w:pPr>
        <w:pStyle w:val="Normal"/>
        <w:ind w:left="141" w:hanging="0"/>
        <w:rPr/>
      </w:pPr>
      <w:r>
        <w:rPr>
          <w:spacing w:val="-2"/>
        </w:rPr>
        <w:t>……………………………………………………………………………………………………………</w:t>
      </w:r>
    </w:p>
    <w:p>
      <w:pPr>
        <w:pStyle w:val="Normal"/>
        <w:spacing w:before="3" w:after="0"/>
        <w:ind w:left="141" w:hanging="0"/>
        <w:rPr>
          <w:i/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Oferenta)</w:t>
      </w:r>
    </w:p>
    <w:p>
      <w:pPr>
        <w:pStyle w:val="Tretekstu"/>
        <w:spacing w:before="45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retekstu"/>
        <w:spacing w:before="45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retekstu"/>
        <w:spacing w:before="45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tabs>
          <w:tab w:val="clear" w:pos="720"/>
          <w:tab w:val="left" w:pos="4848" w:leader="none"/>
        </w:tabs>
        <w:ind w:left="141" w:right="138" w:firstLine="720"/>
        <w:rPr/>
      </w:pPr>
      <w:r>
        <w:rPr/>
        <w:t>Na</w:t>
      </w:r>
      <w:r>
        <w:rPr>
          <w:spacing w:val="40"/>
        </w:rPr>
        <w:t xml:space="preserve"> </w:t>
      </w:r>
      <w:r>
        <w:rPr/>
        <w:t>potrzeby</w:t>
      </w:r>
      <w:r>
        <w:rPr>
          <w:spacing w:val="40"/>
        </w:rPr>
        <w:t xml:space="preserve">  </w:t>
      </w:r>
      <w:r>
        <w:rPr>
          <w:spacing w:val="-5"/>
        </w:rPr>
        <w:t xml:space="preserve">zapytania  </w:t>
      </w:r>
      <w:r>
        <w:rPr>
          <w:spacing w:val="-2"/>
        </w:rPr>
        <w:t xml:space="preserve">o rozeznanie rynku 1/DIG.IT/2025  </w:t>
      </w:r>
      <w:r>
        <w:rPr/>
        <w:t>wdrożenie cyfrowej transformacji procesów w Zakładzie Produkcyjnym Bempresa Sp. z o.o., :</w:t>
      </w:r>
    </w:p>
    <w:p>
      <w:pPr>
        <w:pStyle w:val="ListParagraph"/>
        <w:tabs>
          <w:tab w:val="clear" w:pos="720"/>
          <w:tab w:val="left" w:pos="861" w:leader="none"/>
        </w:tabs>
        <w:spacing w:lineRule="auto" w:line="271" w:before="39" w:after="0"/>
        <w:ind w:left="0" w:right="143" w:hanging="0"/>
        <w:rPr>
          <w:rFonts w:ascii="Times New Roman" w:hAnsi="Times New Roman"/>
          <w:sz w:val="24"/>
        </w:rPr>
      </w:pPr>
      <w:r>
        <w:rPr/>
        <w:t>1. Licencja Technologii Cyfrowej</w:t>
      </w:r>
    </w:p>
    <w:p>
      <w:pPr>
        <w:pStyle w:val="ListParagraph"/>
        <w:tabs>
          <w:tab w:val="clear" w:pos="720"/>
          <w:tab w:val="left" w:pos="861" w:leader="none"/>
        </w:tabs>
        <w:spacing w:lineRule="auto" w:line="271" w:before="39" w:after="0"/>
        <w:ind w:left="0" w:right="143" w:hanging="0"/>
        <w:rPr>
          <w:rFonts w:ascii="Times New Roman" w:hAnsi="Times New Roman"/>
          <w:sz w:val="24"/>
        </w:rPr>
      </w:pPr>
      <w:r>
        <w:rPr/>
        <w:t xml:space="preserve">2. Wdrożenie oprogramowania obejmujące moduły procesów: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71" w:before="39" w:after="0"/>
        <w:rPr>
          <w:rFonts w:ascii="Times New Roman" w:hAnsi="Times New Roman"/>
          <w:sz w:val="24"/>
        </w:rPr>
      </w:pPr>
      <w:r>
        <w:rPr/>
        <w:t xml:space="preserve">Finansowych,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71" w:before="39" w:after="0"/>
        <w:rPr>
          <w:rFonts w:ascii="Times New Roman" w:hAnsi="Times New Roman"/>
          <w:sz w:val="24"/>
        </w:rPr>
      </w:pPr>
      <w:r>
        <w:rPr/>
        <w:t>Operacyjnych,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71" w:before="39" w:after="0"/>
        <w:rPr>
          <w:rFonts w:ascii="Times New Roman" w:hAnsi="Times New Roman"/>
          <w:sz w:val="24"/>
        </w:rPr>
      </w:pPr>
      <w:r>
        <w:rPr/>
        <w:t xml:space="preserve">Kadrowych,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71" w:before="39" w:after="0"/>
        <w:rPr>
          <w:rFonts w:ascii="Times New Roman" w:hAnsi="Times New Roman"/>
          <w:sz w:val="24"/>
        </w:rPr>
      </w:pPr>
      <w:r>
        <w:rPr/>
        <w:t xml:space="preserve">CRM </w:t>
      </w:r>
    </w:p>
    <w:p>
      <w:pPr>
        <w:pStyle w:val="Normal"/>
        <w:tabs>
          <w:tab w:val="clear" w:pos="720"/>
          <w:tab w:val="left" w:pos="861" w:leader="none"/>
        </w:tabs>
        <w:spacing w:lineRule="auto" w:line="271" w:before="39" w:after="0"/>
        <w:ind w:right="143" w:hanging="0"/>
        <w:rPr>
          <w:rFonts w:ascii="Times New Roman" w:hAnsi="Times New Roman"/>
          <w:sz w:val="24"/>
        </w:rPr>
      </w:pPr>
      <w:r>
        <w:rPr>
          <w:spacing w:val="-2"/>
        </w:rPr>
        <w:t>3. Szkolenie z obsługi wdrożonej technologii</w:t>
      </w:r>
    </w:p>
    <w:p>
      <w:pPr>
        <w:pStyle w:val="Normal"/>
        <w:tabs>
          <w:tab w:val="clear" w:pos="720"/>
          <w:tab w:val="left" w:pos="4848" w:leader="none"/>
        </w:tabs>
        <w:ind w:right="138" w:hanging="0"/>
        <w:rPr/>
      </w:pPr>
      <w:r>
        <w:rPr/>
        <w:t>w wyniku realizacji projektu pt.: „Cyfrowa transformacja procesów finansowych, operacyjnych, kadrowych i CRM w ZP BEMPRESA”, (w ramach naboru projektu „Dig.IT – Granty na cyfryzację”, realizowanego przez Agencję Rozwoju Przemysłu S.A. ze środków programu Fundusze Europejskie dla Nowoczesnej Gospodarki 2021–2027, współfinansowanego ze środków Europejskiego Funduszu Rozwoju Regionalnego.)</w:t>
      </w:r>
    </w:p>
    <w:p>
      <w:pPr>
        <w:pStyle w:val="Normal"/>
        <w:tabs>
          <w:tab w:val="clear" w:pos="720"/>
          <w:tab w:val="left" w:pos="4848" w:leader="none"/>
        </w:tabs>
        <w:ind w:left="141" w:right="138" w:firstLine="720"/>
        <w:rPr/>
      </w:pPr>
      <w:r>
        <w:rPr/>
      </w:r>
    </w:p>
    <w:p>
      <w:pPr>
        <w:pStyle w:val="Tretekstu"/>
        <w:spacing w:lineRule="auto" w:line="360"/>
        <w:ind w:left="141" w:hanging="0"/>
        <w:rPr/>
      </w:pPr>
      <w:r>
        <w:rPr/>
        <w:t>oświadczam,</w:t>
      </w:r>
      <w:r>
        <w:rPr>
          <w:spacing w:val="-12"/>
        </w:rPr>
        <w:t xml:space="preserve"> </w:t>
      </w:r>
      <w:r>
        <w:rPr>
          <w:spacing w:val="-5"/>
        </w:rPr>
        <w:t>że: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0" w:leader="none"/>
        </w:tabs>
        <w:ind w:left="0" w:right="170" w:hanging="0"/>
        <w:jc w:val="both"/>
        <w:rPr/>
      </w:pPr>
      <w:r>
        <w:rPr/>
        <w:t>nie jesteśmy powiązani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>
      <w:pPr>
        <w:pStyle w:val="ListParagraph"/>
        <w:tabs>
          <w:tab w:val="clear" w:pos="720"/>
          <w:tab w:val="left" w:pos="1579" w:leader="none"/>
          <w:tab w:val="left" w:pos="1581" w:leader="none"/>
        </w:tabs>
        <w:ind w:left="340" w:right="113" w:hanging="0"/>
        <w:jc w:val="both"/>
        <w:rPr/>
      </w:pPr>
      <w:r>
        <w:rPr/>
        <w:t>a) uczestniczeniu w spółce,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>
      <w:pPr>
        <w:pStyle w:val="ListParagraph"/>
        <w:tabs>
          <w:tab w:val="clear" w:pos="720"/>
          <w:tab w:val="left" w:pos="1579" w:leader="none"/>
          <w:tab w:val="left" w:pos="1581" w:leader="none"/>
        </w:tabs>
        <w:ind w:left="340" w:right="113" w:hanging="0"/>
        <w:jc w:val="both"/>
        <w:rPr/>
      </w:pPr>
      <w:r>
        <w:rPr/>
        <w:t>b) pozostawaniu</w:t>
      </w:r>
      <w:r>
        <w:rPr>
          <w:spacing w:val="-1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związku</w:t>
      </w:r>
      <w:r>
        <w:rPr>
          <w:spacing w:val="-3"/>
        </w:rPr>
        <w:t xml:space="preserve"> </w:t>
      </w:r>
      <w:r>
        <w:rPr/>
        <w:t>małżeńskim, w</w:t>
      </w:r>
      <w:r>
        <w:rPr>
          <w:spacing w:val="-2"/>
        </w:rPr>
        <w:t xml:space="preserve"> </w:t>
      </w:r>
      <w:r>
        <w:rPr/>
        <w:t>stosunku</w:t>
      </w:r>
      <w:r>
        <w:rPr>
          <w:spacing w:val="-1"/>
        </w:rPr>
        <w:t xml:space="preserve"> </w:t>
      </w:r>
      <w:r>
        <w:rPr/>
        <w:t>pokrewieństwa lub</w:t>
      </w:r>
      <w:r>
        <w:rPr>
          <w:spacing w:val="-1"/>
        </w:rPr>
        <w:t xml:space="preserve"> </w:t>
      </w:r>
      <w:r>
        <w:rPr/>
        <w:t>powinowactwa</w:t>
      </w:r>
      <w:r>
        <w:rPr>
          <w:spacing w:val="-2"/>
        </w:rPr>
        <w:t xml:space="preserve"> </w:t>
      </w:r>
      <w:r>
        <w:rPr/>
        <w:t>w linii prostej,</w:t>
      </w:r>
      <w:r>
        <w:rPr>
          <w:spacing w:val="-13"/>
        </w:rPr>
        <w:t xml:space="preserve"> </w:t>
      </w:r>
      <w:r>
        <w:rPr/>
        <w:t>pokrewieństwa</w:t>
      </w:r>
      <w:r>
        <w:rPr>
          <w:spacing w:val="-12"/>
        </w:rPr>
        <w:t xml:space="preserve"> </w:t>
      </w:r>
      <w:r>
        <w:rPr/>
        <w:t>lub</w:t>
      </w:r>
      <w:r>
        <w:rPr>
          <w:spacing w:val="-13"/>
        </w:rPr>
        <w:t xml:space="preserve"> </w:t>
      </w:r>
      <w:r>
        <w:rPr/>
        <w:t>powinowactwa</w:t>
      </w:r>
      <w:r>
        <w:rPr>
          <w:spacing w:val="-12"/>
        </w:rPr>
        <w:t xml:space="preserve"> </w:t>
      </w:r>
      <w:r>
        <w:rPr/>
        <w:t>w</w:t>
      </w:r>
      <w:r>
        <w:rPr>
          <w:spacing w:val="-13"/>
        </w:rPr>
        <w:t xml:space="preserve"> </w:t>
      </w:r>
      <w:r>
        <w:rPr/>
        <w:t>linii</w:t>
      </w:r>
      <w:r>
        <w:rPr>
          <w:spacing w:val="-12"/>
        </w:rPr>
        <w:t xml:space="preserve"> </w:t>
      </w:r>
      <w:r>
        <w:rPr/>
        <w:t>bocznej</w:t>
      </w:r>
      <w:r>
        <w:rPr>
          <w:spacing w:val="-13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drugiego</w:t>
      </w:r>
      <w:r>
        <w:rPr>
          <w:spacing w:val="-12"/>
        </w:rPr>
        <w:t xml:space="preserve"> </w:t>
      </w:r>
      <w:r>
        <w:rPr/>
        <w:t>stopnia,</w:t>
      </w:r>
      <w:r>
        <w:rPr>
          <w:spacing w:val="-13"/>
        </w:rPr>
        <w:t xml:space="preserve"> </w:t>
      </w:r>
      <w:r>
        <w:rPr/>
        <w:t>lub</w:t>
      </w:r>
      <w:r>
        <w:rPr>
          <w:spacing w:val="-12"/>
        </w:rPr>
        <w:t xml:space="preserve"> </w:t>
      </w:r>
      <w:r>
        <w:rPr/>
        <w:t>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>
      <w:pPr>
        <w:pStyle w:val="ListParagraph"/>
        <w:tabs>
          <w:tab w:val="clear" w:pos="720"/>
          <w:tab w:val="left" w:pos="1581" w:leader="none"/>
        </w:tabs>
        <w:spacing w:before="1" w:after="0"/>
        <w:ind w:left="340" w:right="113" w:hanging="0"/>
        <w:jc w:val="both"/>
        <w:rPr/>
      </w:pPr>
      <w:r>
        <w:rPr/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>
      <w:pPr>
        <w:pStyle w:val="ListParagraph"/>
        <w:tabs>
          <w:tab w:val="clear" w:pos="720"/>
          <w:tab w:val="left" w:pos="1581" w:leader="none"/>
        </w:tabs>
        <w:spacing w:before="1" w:after="0"/>
        <w:ind w:left="0" w:right="137" w:hanging="0"/>
        <w:jc w:val="both"/>
        <w:rPr/>
      </w:pPr>
      <w:r>
        <w:rPr/>
        <w:t>2.  nie</w:t>
      </w:r>
      <w:r>
        <w:rPr>
          <w:spacing w:val="-12"/>
        </w:rPr>
        <w:t xml:space="preserve"> </w:t>
      </w:r>
      <w:r>
        <w:rPr/>
        <w:t>jesteśmy</w:t>
      </w:r>
      <w:r>
        <w:rPr>
          <w:spacing w:val="-7"/>
        </w:rPr>
        <w:t xml:space="preserve"> </w:t>
      </w:r>
      <w:r>
        <w:rPr/>
        <w:t>podmiotem</w:t>
      </w:r>
      <w:r>
        <w:rPr>
          <w:spacing w:val="-8"/>
        </w:rPr>
        <w:t xml:space="preserve"> </w:t>
      </w:r>
      <w:r>
        <w:rPr/>
        <w:t>wpisanym</w:t>
      </w:r>
      <w:r>
        <w:rPr>
          <w:spacing w:val="-7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KRD</w:t>
      </w:r>
      <w:r>
        <w:rPr>
          <w:spacing w:val="-7"/>
        </w:rPr>
        <w:t xml:space="preserve"> </w:t>
      </w:r>
      <w:r>
        <w:rPr/>
        <w:t>ani</w:t>
      </w:r>
      <w:r>
        <w:rPr>
          <w:spacing w:val="-8"/>
        </w:rPr>
        <w:t xml:space="preserve"> </w:t>
      </w:r>
      <w:r>
        <w:rPr/>
        <w:t>żadnego</w:t>
      </w:r>
      <w:r>
        <w:rPr>
          <w:spacing w:val="-6"/>
        </w:rPr>
        <w:t xml:space="preserve"> </w:t>
      </w:r>
      <w:r>
        <w:rPr/>
        <w:t>innego</w:t>
      </w:r>
      <w:r>
        <w:rPr>
          <w:spacing w:val="-7"/>
        </w:rPr>
        <w:t xml:space="preserve"> </w:t>
      </w:r>
      <w:r>
        <w:rPr/>
        <w:t>rejestru</w:t>
      </w:r>
      <w:r>
        <w:rPr>
          <w:spacing w:val="-7"/>
        </w:rPr>
        <w:t xml:space="preserve"> </w:t>
      </w:r>
      <w:r>
        <w:rPr>
          <w:spacing w:val="-2"/>
        </w:rPr>
        <w:t>długów,</w:t>
      </w:r>
    </w:p>
    <w:p>
      <w:pPr>
        <w:pStyle w:val="Tretekstu"/>
        <w:rPr/>
      </w:pPr>
      <w:r>
        <w:rPr/>
      </w:r>
    </w:p>
    <w:p>
      <w:pPr>
        <w:pStyle w:val="ListParagraph"/>
        <w:tabs>
          <w:tab w:val="clear" w:pos="720"/>
          <w:tab w:val="left" w:pos="369" w:leader="none"/>
        </w:tabs>
        <w:ind w:left="0" w:hanging="0"/>
        <w:jc w:val="both"/>
        <w:rPr/>
      </w:pPr>
      <w:r>
        <w:rPr/>
        <w:t>3. nie</w:t>
      </w:r>
      <w:r>
        <w:rPr>
          <w:spacing w:val="-12"/>
        </w:rPr>
        <w:t xml:space="preserve"> </w:t>
      </w:r>
      <w:r>
        <w:rPr/>
        <w:t>jesteśmy</w:t>
      </w:r>
      <w:r>
        <w:rPr>
          <w:spacing w:val="-7"/>
        </w:rPr>
        <w:t xml:space="preserve"> </w:t>
      </w:r>
      <w:r>
        <w:rPr/>
        <w:t>podmiotem</w:t>
      </w:r>
      <w:r>
        <w:rPr>
          <w:spacing w:val="-9"/>
        </w:rPr>
        <w:t xml:space="preserve"> </w:t>
      </w:r>
      <w:r>
        <w:rPr/>
        <w:t>postawionym</w:t>
      </w:r>
      <w:r>
        <w:rPr>
          <w:spacing w:val="-8"/>
        </w:rPr>
        <w:t xml:space="preserve"> </w:t>
      </w:r>
      <w:r>
        <w:rPr/>
        <w:t>w</w:t>
      </w:r>
      <w:r>
        <w:rPr>
          <w:spacing w:val="-7"/>
        </w:rPr>
        <w:t xml:space="preserve"> </w:t>
      </w:r>
      <w:r>
        <w:rPr/>
        <w:t>stan</w:t>
      </w:r>
      <w:r>
        <w:rPr>
          <w:spacing w:val="-8"/>
        </w:rPr>
        <w:t xml:space="preserve"> </w:t>
      </w:r>
      <w:r>
        <w:rPr/>
        <w:t>likwidacji</w:t>
      </w:r>
      <w:r>
        <w:rPr>
          <w:spacing w:val="-8"/>
        </w:rPr>
        <w:t xml:space="preserve"> </w:t>
      </w:r>
      <w:r>
        <w:rPr/>
        <w:t>lub</w:t>
      </w:r>
      <w:r>
        <w:rPr>
          <w:spacing w:val="-8"/>
        </w:rPr>
        <w:t xml:space="preserve"> </w:t>
      </w:r>
      <w:r>
        <w:rPr>
          <w:spacing w:val="-2"/>
        </w:rPr>
        <w:t>upadłości,</w:t>
      </w:r>
    </w:p>
    <w:p>
      <w:pPr>
        <w:pStyle w:val="Tretekstu"/>
        <w:spacing w:before="1" w:after="0"/>
        <w:ind w:left="720" w:right="113" w:hanging="0"/>
        <w:jc w:val="both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52" w:after="0"/>
        <w:rPr/>
      </w:pPr>
      <w:r>
        <w:rPr/>
      </w:r>
    </w:p>
    <w:p>
      <w:pPr>
        <w:pStyle w:val="Tretekstu"/>
        <w:spacing w:before="52" w:after="0"/>
        <w:rPr/>
      </w:pPr>
      <w:r>
        <w:rPr/>
      </w:r>
    </w:p>
    <w:p>
      <w:pPr>
        <w:pStyle w:val="Normal"/>
        <w:ind w:left="5902" w:hanging="0"/>
        <w:rPr>
          <w:sz w:val="20"/>
        </w:rPr>
      </w:pPr>
      <w:r>
        <w:rPr>
          <w:i/>
          <w:iCs/>
          <w:spacing w:val="-2"/>
          <w:sz w:val="18"/>
          <w:szCs w:val="18"/>
        </w:rPr>
        <w:t>………………………………………………</w:t>
      </w:r>
      <w:r>
        <w:rPr>
          <w:i/>
          <w:iCs/>
          <w:spacing w:val="-2"/>
          <w:sz w:val="18"/>
          <w:szCs w:val="18"/>
        </w:rPr>
        <w:t>..</w:t>
      </w:r>
    </w:p>
    <w:p>
      <w:pPr>
        <w:pStyle w:val="Normal"/>
        <w:spacing w:before="1" w:after="0"/>
        <w:ind w:left="5902" w:right="139" w:hanging="0"/>
        <w:rPr>
          <w:sz w:val="20"/>
        </w:rPr>
      </w:pPr>
      <w:r>
        <w:rPr>
          <w:i/>
          <w:iCs/>
          <w:sz w:val="18"/>
          <w:szCs w:val="18"/>
        </w:rPr>
        <w:t>(podpis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pieczęć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osoby/osób</w:t>
      </w:r>
      <w:r>
        <w:rPr>
          <w:i/>
          <w:iCs/>
          <w:spacing w:val="4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upoważnionych do składania ofert w imieniu Oferenta)</w:t>
      </w:r>
    </w:p>
    <w:sectPr>
      <w:headerReference w:type="default" r:id="rId2"/>
      <w:type w:val="nextPage"/>
      <w:pgSz w:w="11906" w:h="16838"/>
      <w:pgMar w:left="992" w:right="992" w:header="383" w:top="1640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6350</wp:posOffset>
          </wp:positionH>
          <wp:positionV relativeFrom="paragraph">
            <wp:posOffset>-66040</wp:posOffset>
          </wp:positionV>
          <wp:extent cx="6120130" cy="59372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" w:hanging="358"/>
    </w:pPr>
    <w:rPr>
      <w:rFonts w:ascii="Calibri" w:hAnsi="Calibri" w:eastAsia="Calibri"/>
    </w:rPr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ytu">
    <w:name w:val="Title"/>
    <w:basedOn w:val="Normal"/>
    <w:uiPriority w:val="10"/>
    <w:qFormat/>
    <w:pPr>
      <w:ind w:left="2" w:hanging="0"/>
      <w:jc w:val="center"/>
    </w:pPr>
    <w:rPr>
      <w:rFonts w:ascii="Calibri" w:hAnsi="Calibri" w:eastAsia="Calibri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LibreOffice/6.4.0.3$Windows_X86_64 LibreOffice_project/b0a288ab3d2d4774cb44b62f04d5d28733ac6df8</Application>
  <Pages>2</Pages>
  <Words>337</Words>
  <Characters>2373</Characters>
  <CharactersWithSpaces>2690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2025-12-15T20:57:00Z</dcterms:created>
  <dc:creator>Snopek, Damian</dc:creator>
  <dc:description/>
  <dc:language>pl-PL</dc:language>
  <cp:lastModifiedBy/>
  <dcterms:modified xsi:type="dcterms:W3CDTF">2025-12-17T22:35:57Z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2024-12-13T00:00:00Z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2025-12-15T00:00:00Z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2021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